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УТВЕРЖДАЮ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Директор МБОДО «ЦДТ г. Азнакаево»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___________Р.М. Хасанова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«______»________________2020г.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«Страна авиации»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 год  обучения, 1 группа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836"/>
        <w:gridCol w:w="3430"/>
        <w:gridCol w:w="1860"/>
        <w:gridCol w:w="1738"/>
        <w:gridCol w:w="1707"/>
      </w:tblGrid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86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07" w:type="dxa"/>
          </w:tcPr>
          <w:p w:rsidR="007935DD" w:rsidRDefault="007935DD" w:rsidP="00BC0A70">
            <w:pPr>
              <w:ind w:right="-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Аэродинамические силы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13.04.</w:t>
            </w: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Обтекание тел воздушным потоком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0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закон сопротивления воздуха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r>
              <w:rPr>
                <w:rFonts w:ascii="Times New Roman" w:hAnsi="Times New Roman" w:cs="Times New Roman"/>
                <w:sz w:val="24"/>
              </w:rPr>
              <w:t>Основные сведения об углах атаки и скольжения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2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Аэродинамическое качество крыла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Причины падения коэффициента подъемной силы на закритических углах атаки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07.05.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самолёта. Центровка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11.05.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Горизонтальный полет. Схема  сил.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14.05.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Техника выполнения прямолинейного полета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Аэродинамические силы при выполнении пикирования и горки.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21.05.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Аэродинамические силы при выполнении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полупетли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петли Нестерова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25.05.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Аэродинамические силы при выполнении боевого разворота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28.05.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Силы, действующие летчику при выполнении фигур сложного пилотажа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</w:tbl>
    <w:p w:rsidR="007935DD" w:rsidRDefault="007935DD" w:rsidP="007935DD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7935DD" w:rsidRDefault="007935DD" w:rsidP="007935D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Педагог дополнительного образования:                                           </w:t>
      </w:r>
      <w:proofErr w:type="spellStart"/>
      <w:r>
        <w:rPr>
          <w:rFonts w:ascii="Times New Roman" w:hAnsi="Times New Roman" w:cs="Times New Roman"/>
          <w:sz w:val="24"/>
        </w:rPr>
        <w:t>Фазуллин</w:t>
      </w:r>
      <w:proofErr w:type="spellEnd"/>
      <w:r>
        <w:rPr>
          <w:rFonts w:ascii="Times New Roman" w:hAnsi="Times New Roman" w:cs="Times New Roman"/>
          <w:sz w:val="24"/>
        </w:rPr>
        <w:t xml:space="preserve"> И.Х.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УТВЕРЖДАЮ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Директор МБОДО «ЦДТ г. Азнакаево»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___________Р.М. Хасанова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«______»________________2020г.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«Страна авиации»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 год  обучения, 2 группа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836"/>
        <w:gridCol w:w="3430"/>
        <w:gridCol w:w="1860"/>
        <w:gridCol w:w="1738"/>
        <w:gridCol w:w="1707"/>
      </w:tblGrid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86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07" w:type="dxa"/>
          </w:tcPr>
          <w:p w:rsidR="007935DD" w:rsidRDefault="007935DD" w:rsidP="00BC0A70">
            <w:pPr>
              <w:ind w:right="-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Аэродинамические силы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13.04.</w:t>
            </w: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Обтекание тел воздушным потоком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0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закон сопротивления воздуха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r>
              <w:rPr>
                <w:rFonts w:ascii="Times New Roman" w:hAnsi="Times New Roman" w:cs="Times New Roman"/>
                <w:sz w:val="24"/>
              </w:rPr>
              <w:t>Основные сведения об углах атаки и скольжения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2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Аэродинамическое качество крыла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Причины падения коэффициента подъемной силы на закритических углах атаки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07.05.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самолёта. Центровка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11.05.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Горизонтальный полет. Схема  сил.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14.05.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Техника выполнения прямолинейного полета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18.05.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Аэродинамические силы при выполнении пикирования и горки.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21.05.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Аэродинамические силы при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выполнении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полупетли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петли Нестерова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Теоретический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Ответить на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СМС ответы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25.05.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Аэродинамические силы при выполнении боевого разворота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28.05.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Силы, действующие летчику при выполнении фигур сложного пилотажа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</w:tbl>
    <w:p w:rsidR="007935DD" w:rsidRDefault="007935DD" w:rsidP="007935DD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7935DD" w:rsidRDefault="007935DD" w:rsidP="007935D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Педагог дополнительного образования:                                           </w:t>
      </w:r>
      <w:proofErr w:type="spellStart"/>
      <w:r>
        <w:rPr>
          <w:rFonts w:ascii="Times New Roman" w:hAnsi="Times New Roman" w:cs="Times New Roman"/>
          <w:sz w:val="24"/>
        </w:rPr>
        <w:t>Фазуллин</w:t>
      </w:r>
      <w:proofErr w:type="spellEnd"/>
      <w:r>
        <w:rPr>
          <w:rFonts w:ascii="Times New Roman" w:hAnsi="Times New Roman" w:cs="Times New Roman"/>
          <w:sz w:val="24"/>
        </w:rPr>
        <w:t xml:space="preserve"> И.Х.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УТВЕРЖДАЮ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Директор МБОДО «ЦДТ г. Азнакаево»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___________Р.М. Хасанова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«______»________________2020г.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«Страна авиации»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 год  обучения, 3 группа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836"/>
        <w:gridCol w:w="3430"/>
        <w:gridCol w:w="1860"/>
        <w:gridCol w:w="1738"/>
        <w:gridCol w:w="1707"/>
      </w:tblGrid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86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07" w:type="dxa"/>
          </w:tcPr>
          <w:p w:rsidR="007935DD" w:rsidRDefault="007935DD" w:rsidP="00BC0A70">
            <w:pPr>
              <w:ind w:right="-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Аэродинамические силы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10.04.</w:t>
            </w: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Обтекание тел воздушным потоком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0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закон сопротивления воздуха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r>
              <w:rPr>
                <w:rFonts w:ascii="Times New Roman" w:hAnsi="Times New Roman" w:cs="Times New Roman"/>
                <w:sz w:val="24"/>
              </w:rPr>
              <w:t>Основные сведения об углах атаки и скольжения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2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Аэродинамическое качество крыла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Причины падения коэффициента подъемной силы на закритических углах атаки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08.05.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самолёта. Центровка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12.05.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Горизонтальный полет. Схема  сил.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15.05.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Техника выполнения прямолинейного полета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19.05.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Аэродинамические силы при выполнении пикирования и горки.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22.05.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Аэродинамические силы при выполнении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полупетли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петли Нестерова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26.05.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Аэродинамические силы при выполнении боевого разворота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29.05.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Силы, действующие летчику при выполнении фигур сложного пилотажа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</w:tbl>
    <w:p w:rsidR="007935DD" w:rsidRDefault="007935DD" w:rsidP="007935DD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7935DD" w:rsidRDefault="007935DD" w:rsidP="007935D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Педагог дополнительного образования:                                           </w:t>
      </w:r>
      <w:proofErr w:type="spellStart"/>
      <w:r>
        <w:rPr>
          <w:rFonts w:ascii="Times New Roman" w:hAnsi="Times New Roman" w:cs="Times New Roman"/>
          <w:sz w:val="24"/>
        </w:rPr>
        <w:t>Фазуллин</w:t>
      </w:r>
      <w:proofErr w:type="spellEnd"/>
      <w:r>
        <w:rPr>
          <w:rFonts w:ascii="Times New Roman" w:hAnsi="Times New Roman" w:cs="Times New Roman"/>
          <w:sz w:val="24"/>
        </w:rPr>
        <w:t xml:space="preserve"> И.Х.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УТВЕРЖДАЮ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Директор МБОДО «ЦДТ г. Азнакаево»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___________Р.М. Хасанова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«______»________________2020г.</w:t>
      </w:r>
    </w:p>
    <w:p w:rsidR="007935DD" w:rsidRDefault="007935DD" w:rsidP="007935DD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«Страна авиации»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технической направленности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1 год  обучения, 4 группа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p w:rsidR="007935DD" w:rsidRDefault="007935DD" w:rsidP="007935DD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836"/>
        <w:gridCol w:w="3430"/>
        <w:gridCol w:w="1860"/>
        <w:gridCol w:w="1738"/>
        <w:gridCol w:w="1707"/>
      </w:tblGrid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860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07" w:type="dxa"/>
          </w:tcPr>
          <w:p w:rsidR="007935DD" w:rsidRDefault="007935DD" w:rsidP="00BC0A70">
            <w:pPr>
              <w:ind w:right="-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Аэродинамические силы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10.04.</w:t>
            </w: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Обтекание тел воздушным потоком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0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закон сопротивления воздуха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r>
              <w:rPr>
                <w:rFonts w:ascii="Times New Roman" w:hAnsi="Times New Roman" w:cs="Times New Roman"/>
                <w:sz w:val="24"/>
              </w:rPr>
              <w:t>Основные сведения об углах атаки и скольжения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rPr>
          <w:trHeight w:val="629"/>
        </w:trPr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Аэродинамическое качество крыла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Причины падения коэффициента подъемной силы на закритических углах атаки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08.05.</w:t>
            </w:r>
          </w:p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30" w:type="dxa"/>
          </w:tcPr>
          <w:p w:rsidR="007935DD" w:rsidRDefault="007935DD" w:rsidP="00BC0A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Устойчивость и управляемость самолёта. Центровка самолёта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12.05.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Горизонтальный полет. Схема  сил.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15.05.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Техника выполнения прямолинейного полета 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19.05.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Аэродинамические силы при выполнении пикирования и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горки.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Теоретический материал на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22.05.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Аэродинамические силы при выполнении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полупетли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 петли Нестерова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26.05.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Аэродинамические силы при выполнении боевого разворота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  <w:tr w:rsidR="007935DD" w:rsidTr="00BC0A70">
        <w:tc>
          <w:tcPr>
            <w:tcW w:w="836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29.05. </w:t>
            </w:r>
          </w:p>
        </w:tc>
        <w:tc>
          <w:tcPr>
            <w:tcW w:w="3430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Силы, действующие летчику при выполнении фигур сложного пилотажа</w:t>
            </w:r>
          </w:p>
        </w:tc>
        <w:tc>
          <w:tcPr>
            <w:tcW w:w="1860" w:type="dxa"/>
          </w:tcPr>
          <w:p w:rsidR="007935DD" w:rsidRDefault="007935DD" w:rsidP="00BC0A70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Теоретический материал на компьютере</w:t>
            </w:r>
          </w:p>
        </w:tc>
        <w:tc>
          <w:tcPr>
            <w:tcW w:w="1738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Ответить на вопросы</w:t>
            </w:r>
          </w:p>
        </w:tc>
        <w:tc>
          <w:tcPr>
            <w:tcW w:w="1707" w:type="dxa"/>
          </w:tcPr>
          <w:p w:rsidR="007935DD" w:rsidRDefault="007935DD" w:rsidP="00BC0A70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СМС ответы на телефон</w:t>
            </w:r>
          </w:p>
        </w:tc>
      </w:tr>
    </w:tbl>
    <w:p w:rsidR="007935DD" w:rsidRDefault="007935DD" w:rsidP="007935DD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7935DD" w:rsidRDefault="007935DD" w:rsidP="007935D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Педагог дополнительного образования:                                           </w:t>
      </w:r>
      <w:proofErr w:type="spellStart"/>
      <w:r>
        <w:rPr>
          <w:rFonts w:ascii="Times New Roman" w:hAnsi="Times New Roman" w:cs="Times New Roman"/>
          <w:sz w:val="24"/>
        </w:rPr>
        <w:t>Фазуллин</w:t>
      </w:r>
      <w:proofErr w:type="spellEnd"/>
      <w:r>
        <w:rPr>
          <w:rFonts w:ascii="Times New Roman" w:hAnsi="Times New Roman" w:cs="Times New Roman"/>
          <w:sz w:val="24"/>
        </w:rPr>
        <w:t xml:space="preserve"> И.Х.</w:t>
      </w:r>
    </w:p>
    <w:p w:rsidR="00693D89" w:rsidRDefault="00693D89"/>
    <w:sectPr w:rsidR="00693D89" w:rsidSect="0085202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935DD"/>
    <w:rsid w:val="00693D89"/>
    <w:rsid w:val="00793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35D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1402</Words>
  <Characters>7993</Characters>
  <Application>Microsoft Office Word</Application>
  <DocSecurity>0</DocSecurity>
  <Lines>66</Lines>
  <Paragraphs>18</Paragraphs>
  <ScaleCrop>false</ScaleCrop>
  <Company>Reanimator Extreme Edition</Company>
  <LinksUpToDate>false</LinksUpToDate>
  <CharactersWithSpaces>9377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2020-04-04T15:07:00Z</dcterms:created>
  <dcterms:modified xsi:type="dcterms:W3CDTF">2020-04-04T15:07:00Z</dcterms:modified>
</cp:coreProperties>
</file>